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0" w:type="dxa"/>
        <w:jc w:val="center"/>
        <w:tblInd w:w="1255" w:type="dxa"/>
        <w:tblLook w:val="0000" w:firstRow="0" w:lastRow="0" w:firstColumn="0" w:lastColumn="0" w:noHBand="0" w:noVBand="0"/>
      </w:tblPr>
      <w:tblGrid>
        <w:gridCol w:w="4123"/>
        <w:gridCol w:w="1392"/>
        <w:gridCol w:w="4485"/>
      </w:tblGrid>
      <w:tr w:rsidR="00DE07F5" w:rsidRPr="00DE07F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DE07F5" w:rsidRDefault="00DE07F5" w:rsidP="0019279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E07F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DE07F5" w:rsidRDefault="00DE07F5" w:rsidP="00192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sz w:val="26"/>
                <w:szCs w:val="26"/>
              </w:rPr>
              <w:t>BCH TRUỜNG CAO ĐẲNG LÝ TỰ TRỌNG</w:t>
            </w:r>
          </w:p>
          <w:p w:rsidR="00DE07F5" w:rsidRPr="00AB052B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sz w:val="26"/>
                <w:szCs w:val="26"/>
              </w:rPr>
              <w:t>THÀNH PHỐ HỒ</w:t>
            </w:r>
            <w:r w:rsidR="00AB052B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DE07F5" w:rsidRDefault="00DE07F5" w:rsidP="0019279F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DE07F5" w:rsidTr="0019279F">
        <w:trPr>
          <w:trHeight w:val="458"/>
          <w:jc w:val="center"/>
        </w:trPr>
        <w:tc>
          <w:tcPr>
            <w:tcW w:w="4123" w:type="dxa"/>
          </w:tcPr>
          <w:p w:rsidR="00DE07F5" w:rsidRPr="00DE07F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</w:t>
            </w:r>
            <w:r w:rsidRPr="00DE07F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***</w:t>
            </w:r>
          </w:p>
        </w:tc>
        <w:tc>
          <w:tcPr>
            <w:tcW w:w="5877" w:type="dxa"/>
            <w:gridSpan w:val="2"/>
          </w:tcPr>
          <w:p w:rsidR="00DE07F5" w:rsidRPr="00DE07F5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Thành phố Hồ Chí Minh, ngày </w:t>
            </w:r>
            <w:r w:rsidR="00AB052B">
              <w:rPr>
                <w:rFonts w:ascii="Times New Roman" w:hAnsi="Times New Roman"/>
                <w:i/>
                <w:sz w:val="26"/>
                <w:szCs w:val="26"/>
              </w:rPr>
              <w:t xml:space="preserve">   </w:t>
            </w: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 tháng 1</w:t>
            </w:r>
            <w:r w:rsidR="00AB052B">
              <w:rPr>
                <w:rFonts w:ascii="Times New Roman" w:hAnsi="Times New Roman"/>
                <w:i/>
                <w:sz w:val="26"/>
                <w:szCs w:val="26"/>
              </w:rPr>
              <w:t>2</w:t>
            </w: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 năm 2017</w:t>
            </w:r>
          </w:p>
        </w:tc>
      </w:tr>
    </w:tbl>
    <w:p w:rsidR="00DF0AEE" w:rsidRPr="00DE07F5" w:rsidRDefault="00DF0AEE">
      <w:pPr>
        <w:rPr>
          <w:rFonts w:ascii="Times New Roman" w:hAnsi="Times New Roman"/>
          <w:sz w:val="26"/>
          <w:szCs w:val="26"/>
        </w:rPr>
      </w:pPr>
    </w:p>
    <w:p w:rsidR="00DE07F5" w:rsidRPr="00412EF1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 xml:space="preserve">DANH SÁCH </w:t>
      </w:r>
      <w:r w:rsidR="00536EB1">
        <w:rPr>
          <w:rFonts w:ascii="Times New Roman" w:hAnsi="Times New Roman"/>
          <w:b/>
          <w:sz w:val="28"/>
          <w:szCs w:val="28"/>
        </w:rPr>
        <w:t xml:space="preserve">CB-GV-NV </w:t>
      </w:r>
      <w:r w:rsidRPr="00412EF1">
        <w:rPr>
          <w:rFonts w:ascii="Times New Roman" w:hAnsi="Times New Roman"/>
          <w:b/>
          <w:sz w:val="28"/>
          <w:szCs w:val="28"/>
        </w:rPr>
        <w:t>ĐĂNG KÝ THAY NHỚT MIỄN PHÍ</w:t>
      </w:r>
    </w:p>
    <w:p w:rsidR="000C13E1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>Chương trình</w:t>
      </w:r>
      <w:r w:rsidR="00DE07F5" w:rsidRPr="00412EF1">
        <w:rPr>
          <w:rFonts w:ascii="Times New Roman" w:hAnsi="Times New Roman"/>
          <w:b/>
          <w:sz w:val="28"/>
          <w:szCs w:val="28"/>
        </w:rPr>
        <w:t xml:space="preserve"> “Ngày hội 4S – An toàn giao thông,</w:t>
      </w:r>
    </w:p>
    <w:p w:rsidR="00DE07F5" w:rsidRDefault="00DE07F5" w:rsidP="000C13E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 xml:space="preserve"> trải nghiệm xe tiết kiệm nhiên liệu”</w:t>
      </w:r>
    </w:p>
    <w:p w:rsidR="00202150" w:rsidRPr="00412EF1" w:rsidRDefault="000B3EA2" w:rsidP="00202150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B3EA2">
        <w:rPr>
          <w:rFonts w:ascii="Times New Roman" w:hAnsi="Times New Roman"/>
          <w:b/>
          <w:sz w:val="28"/>
          <w:szCs w:val="28"/>
        </w:rPr>
        <w:t>ĐƠ</w:t>
      </w:r>
      <w:r>
        <w:rPr>
          <w:rFonts w:ascii="Times New Roman" w:hAnsi="Times New Roman"/>
          <w:b/>
          <w:sz w:val="28"/>
          <w:szCs w:val="28"/>
        </w:rPr>
        <w:t>N V</w:t>
      </w:r>
      <w:r w:rsidRPr="000B3EA2">
        <w:rPr>
          <w:rFonts w:ascii="Times New Roman" w:hAnsi="Times New Roman"/>
          <w:b/>
          <w:sz w:val="28"/>
          <w:szCs w:val="28"/>
        </w:rPr>
        <w:t>Ị</w:t>
      </w:r>
      <w:r w:rsidR="00202150">
        <w:rPr>
          <w:rFonts w:ascii="Times New Roman" w:hAnsi="Times New Roman"/>
          <w:b/>
          <w:sz w:val="28"/>
          <w:szCs w:val="28"/>
        </w:rPr>
        <w:t>:</w:t>
      </w:r>
      <w:r w:rsidR="00394C73">
        <w:rPr>
          <w:rFonts w:ascii="Times New Roman" w:hAnsi="Times New Roman"/>
          <w:b/>
          <w:sz w:val="28"/>
          <w:szCs w:val="28"/>
        </w:rPr>
        <w:t>PHÒNG QLKH - HTQT</w:t>
      </w:r>
    </w:p>
    <w:p w:rsidR="00967FAD" w:rsidRPr="00967FAD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</w:p>
    <w:tbl>
      <w:tblPr>
        <w:tblStyle w:val="TableGrid"/>
        <w:tblW w:w="9738" w:type="dxa"/>
        <w:tblLook w:val="04A0" w:firstRow="1" w:lastRow="0" w:firstColumn="1" w:lastColumn="0" w:noHBand="0" w:noVBand="1"/>
      </w:tblPr>
      <w:tblGrid>
        <w:gridCol w:w="828"/>
        <w:gridCol w:w="2970"/>
        <w:gridCol w:w="2070"/>
        <w:gridCol w:w="1980"/>
        <w:gridCol w:w="1890"/>
      </w:tblGrid>
      <w:tr w:rsidR="00536EB1" w:rsidRPr="00967FAD" w:rsidTr="00536EB1">
        <w:tc>
          <w:tcPr>
            <w:tcW w:w="828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7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07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I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ỆN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THO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ẠI</w:t>
            </w:r>
          </w:p>
        </w:tc>
        <w:tc>
          <w:tcPr>
            <w:tcW w:w="198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LO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ẠI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XE</w:t>
            </w:r>
          </w:p>
        </w:tc>
        <w:tc>
          <w:tcPr>
            <w:tcW w:w="189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BI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ỂN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S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XE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</w:tcPr>
          <w:p w:rsidR="00536EB1" w:rsidRDefault="00394C7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Tiến Dũng</w:t>
            </w:r>
          </w:p>
        </w:tc>
        <w:tc>
          <w:tcPr>
            <w:tcW w:w="2070" w:type="dxa"/>
          </w:tcPr>
          <w:p w:rsidR="00536EB1" w:rsidRDefault="00394C73" w:rsidP="00394C7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0993956198</w:t>
            </w:r>
          </w:p>
        </w:tc>
        <w:tc>
          <w:tcPr>
            <w:tcW w:w="1980" w:type="dxa"/>
          </w:tcPr>
          <w:p w:rsidR="00536EB1" w:rsidRDefault="00394C73" w:rsidP="00394C7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Suzuki Hayate</w:t>
            </w:r>
          </w:p>
        </w:tc>
        <w:tc>
          <w:tcPr>
            <w:tcW w:w="1890" w:type="dxa"/>
          </w:tcPr>
          <w:p w:rsidR="00536EB1" w:rsidRDefault="00394C73" w:rsidP="00394C7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55P8-5798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….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E07F5" w:rsidRDefault="00DE07F5" w:rsidP="00967FAD">
      <w:pPr>
        <w:rPr>
          <w:rFonts w:ascii="Times New Roman" w:hAnsi="Times New Roman"/>
          <w:sz w:val="26"/>
          <w:szCs w:val="26"/>
        </w:rPr>
      </w:pPr>
    </w:p>
    <w:sectPr w:rsidR="00DE07F5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F5"/>
    <w:rsid w:val="000B3EA2"/>
    <w:rsid w:val="000C13E1"/>
    <w:rsid w:val="00202150"/>
    <w:rsid w:val="00394C73"/>
    <w:rsid w:val="003E138F"/>
    <w:rsid w:val="00412EF1"/>
    <w:rsid w:val="00536EB1"/>
    <w:rsid w:val="005C0489"/>
    <w:rsid w:val="00967FAD"/>
    <w:rsid w:val="009767F7"/>
    <w:rsid w:val="00AB052B"/>
    <w:rsid w:val="00C77AD2"/>
    <w:rsid w:val="00DE07F5"/>
    <w:rsid w:val="00DF0AEE"/>
    <w:rsid w:val="00FB0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Sky123.Org</cp:lastModifiedBy>
  <cp:revision>13</cp:revision>
  <cp:lastPrinted>2017-12-07T01:36:00Z</cp:lastPrinted>
  <dcterms:created xsi:type="dcterms:W3CDTF">2017-12-07T01:25:00Z</dcterms:created>
  <dcterms:modified xsi:type="dcterms:W3CDTF">2017-12-14T07:42:00Z</dcterms:modified>
</cp:coreProperties>
</file>